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19" w:rsidRDefault="004F6173" w:rsidP="0006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2A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:rsidR="001252AA" w:rsidRPr="00422A24" w:rsidRDefault="004F6173" w:rsidP="0006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2A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UZ </w:t>
      </w:r>
      <w:r w:rsidR="001252AA" w:rsidRPr="00422A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  <w:r w:rsidR="00A83E91" w:rsidRPr="00422A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IZGLEDU, UVJETIMA I NAČINU KORIŠTENJA ZAŠTIĆENOG ZNAKA ZDRAVSTVENOG TURIZMA</w:t>
      </w:r>
    </w:p>
    <w:p w:rsidR="006E05BC" w:rsidRPr="00422A24" w:rsidRDefault="006E05BC" w:rsidP="004F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8114A" w:rsidRPr="00422A24" w:rsidRDefault="0068114A" w:rsidP="006E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1325" w:rsidRPr="00422A24" w:rsidRDefault="001252AA" w:rsidP="00E33296">
      <w:pPr>
        <w:spacing w:after="0" w:line="240" w:lineRule="auto"/>
        <w:jc w:val="both"/>
      </w:pPr>
      <w:r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</w:t>
      </w:r>
      <w:r w:rsidR="004F6173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>o izgledu, uvjetima i načinu kor</w:t>
      </w:r>
      <w:bookmarkStart w:id="0" w:name="_GoBack"/>
      <w:bookmarkEnd w:id="0"/>
      <w:r w:rsidR="004F6173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ištenja zaštićenog znaka zdravstvenog turizma propisuje </w:t>
      </w:r>
      <w:r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izgled </w:t>
      </w:r>
      <w:r w:rsidR="00A83E91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zaštićenog </w:t>
      </w:r>
      <w:r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>znaka z</w:t>
      </w:r>
      <w:r w:rsidR="00A83E91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dravstvenog turizma te </w:t>
      </w:r>
      <w:r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</w:t>
      </w:r>
      <w:r w:rsidR="00A83E91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način </w:t>
      </w:r>
      <w:r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>za njegovo korištenje</w:t>
      </w:r>
      <w:r w:rsidR="00A83E91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154F9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Zaštićeni znak zdravstvenog turizma jest znak čijim korištenjem se promiče zdravstveni turizam Republike Hrvatske i kojim se vizualno identificiraju </w:t>
      </w:r>
      <w:r w:rsidR="000A3742" w:rsidRPr="00422A24">
        <w:rPr>
          <w:rFonts w:ascii="Times New Roman" w:hAnsi="Times New Roman" w:cs="Times New Roman"/>
          <w:sz w:val="24"/>
          <w:szCs w:val="24"/>
        </w:rPr>
        <w:t>zdravstvene ustanove, trgovačka društva za obavljanje zdravstvene djelatnosti, privatni zdravstveni radnici, turističke ambulante i pravne osobe koje</w:t>
      </w:r>
      <w:r w:rsidR="00531F45">
        <w:rPr>
          <w:rFonts w:ascii="Times New Roman" w:hAnsi="Times New Roman" w:cs="Times New Roman"/>
          <w:sz w:val="24"/>
          <w:szCs w:val="24"/>
        </w:rPr>
        <w:t xml:space="preserve">, u skladu s posebnim propisom, </w:t>
      </w:r>
      <w:r w:rsidR="000A3742" w:rsidRPr="00422A24">
        <w:rPr>
          <w:rFonts w:ascii="Times New Roman" w:hAnsi="Times New Roman" w:cs="Times New Roman"/>
          <w:sz w:val="24"/>
          <w:szCs w:val="24"/>
        </w:rPr>
        <w:t xml:space="preserve">obavljaju ugostiteljsku djelatnost i/ili pružaju usluge </w:t>
      </w:r>
      <w:r w:rsidR="006C39D8">
        <w:rPr>
          <w:rFonts w:ascii="Times New Roman" w:hAnsi="Times New Roman" w:cs="Times New Roman"/>
          <w:sz w:val="24"/>
          <w:szCs w:val="24"/>
        </w:rPr>
        <w:t>u turizmu, koji imaju rješenje m</w:t>
      </w:r>
      <w:r w:rsidR="000A3742" w:rsidRPr="00422A24">
        <w:rPr>
          <w:rFonts w:ascii="Times New Roman" w:hAnsi="Times New Roman" w:cs="Times New Roman"/>
          <w:sz w:val="24"/>
          <w:szCs w:val="24"/>
        </w:rPr>
        <w:t>inistarstva</w:t>
      </w:r>
      <w:r w:rsidR="006C39D8">
        <w:rPr>
          <w:rFonts w:ascii="Times New Roman" w:hAnsi="Times New Roman" w:cs="Times New Roman"/>
          <w:sz w:val="24"/>
          <w:szCs w:val="24"/>
        </w:rPr>
        <w:t xml:space="preserve"> nadležnog za zdravstvo</w:t>
      </w:r>
      <w:r w:rsidR="000A3742" w:rsidRPr="00422A24">
        <w:rPr>
          <w:rFonts w:ascii="Times New Roman" w:hAnsi="Times New Roman" w:cs="Times New Roman"/>
          <w:sz w:val="24"/>
          <w:szCs w:val="24"/>
        </w:rPr>
        <w:t xml:space="preserve"> o ispunjavaju normativa i standarda za pružanje zdravstvenih usluga u zdravstvenom turizmu </w:t>
      </w:r>
      <w:r w:rsidR="00130890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8114A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evidentirani su u U</w:t>
      </w:r>
      <w:r w:rsidR="00B94221" w:rsidRPr="00422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pisniku zdravstvenog turizma. </w:t>
      </w:r>
    </w:p>
    <w:p w:rsidR="00CB3033" w:rsidRPr="00422A24" w:rsidRDefault="00CB3033" w:rsidP="000B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p w:rsidR="001C4F15" w:rsidRDefault="001C4F15" w:rsidP="006E05BC">
      <w:pPr>
        <w:spacing w:after="0" w:line="240" w:lineRule="auto"/>
        <w:ind w:left="12051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</w:p>
    <w:sectPr w:rsidR="001C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84A"/>
    <w:multiLevelType w:val="hybridMultilevel"/>
    <w:tmpl w:val="59CC67A6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62F6F"/>
    <w:multiLevelType w:val="hybridMultilevel"/>
    <w:tmpl w:val="C51A0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203"/>
    <w:multiLevelType w:val="hybridMultilevel"/>
    <w:tmpl w:val="6AFE2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7938"/>
    <w:multiLevelType w:val="hybridMultilevel"/>
    <w:tmpl w:val="7D98D5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F7BC2"/>
    <w:multiLevelType w:val="hybridMultilevel"/>
    <w:tmpl w:val="15B4F454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AA"/>
    <w:rsid w:val="00035B75"/>
    <w:rsid w:val="00062C19"/>
    <w:rsid w:val="000A3742"/>
    <w:rsid w:val="000B4B24"/>
    <w:rsid w:val="000B6B6B"/>
    <w:rsid w:val="000D6AB1"/>
    <w:rsid w:val="001252AA"/>
    <w:rsid w:val="00130890"/>
    <w:rsid w:val="001C4F15"/>
    <w:rsid w:val="00240773"/>
    <w:rsid w:val="00257A1E"/>
    <w:rsid w:val="002D18CC"/>
    <w:rsid w:val="00314087"/>
    <w:rsid w:val="003A4B42"/>
    <w:rsid w:val="00417B61"/>
    <w:rsid w:val="00422A24"/>
    <w:rsid w:val="00466AFC"/>
    <w:rsid w:val="00471573"/>
    <w:rsid w:val="00487F0B"/>
    <w:rsid w:val="004A4B50"/>
    <w:rsid w:val="004F6173"/>
    <w:rsid w:val="00507550"/>
    <w:rsid w:val="00531F45"/>
    <w:rsid w:val="00552116"/>
    <w:rsid w:val="00594BE9"/>
    <w:rsid w:val="00603E34"/>
    <w:rsid w:val="00622424"/>
    <w:rsid w:val="0068114A"/>
    <w:rsid w:val="00687938"/>
    <w:rsid w:val="006C39D8"/>
    <w:rsid w:val="006D7E17"/>
    <w:rsid w:val="006E05BC"/>
    <w:rsid w:val="006F31E0"/>
    <w:rsid w:val="00762B0F"/>
    <w:rsid w:val="007C6A0E"/>
    <w:rsid w:val="0083065F"/>
    <w:rsid w:val="00831E07"/>
    <w:rsid w:val="00836F52"/>
    <w:rsid w:val="00841939"/>
    <w:rsid w:val="00850B90"/>
    <w:rsid w:val="00931325"/>
    <w:rsid w:val="00941CA9"/>
    <w:rsid w:val="009639C9"/>
    <w:rsid w:val="00A154F9"/>
    <w:rsid w:val="00A83E91"/>
    <w:rsid w:val="00AC53F1"/>
    <w:rsid w:val="00B16D88"/>
    <w:rsid w:val="00B35800"/>
    <w:rsid w:val="00B573C5"/>
    <w:rsid w:val="00B94221"/>
    <w:rsid w:val="00BE2605"/>
    <w:rsid w:val="00C17AEF"/>
    <w:rsid w:val="00CB3033"/>
    <w:rsid w:val="00CE3A38"/>
    <w:rsid w:val="00CF6652"/>
    <w:rsid w:val="00D15A16"/>
    <w:rsid w:val="00D302AA"/>
    <w:rsid w:val="00DF3269"/>
    <w:rsid w:val="00E33296"/>
    <w:rsid w:val="00E40E44"/>
    <w:rsid w:val="00E606F5"/>
    <w:rsid w:val="00E7030F"/>
    <w:rsid w:val="00EE1D9A"/>
    <w:rsid w:val="00F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362"/>
  <w15:chartTrackingRefBased/>
  <w15:docId w15:val="{48D22805-551C-4023-A9EE-D3F2638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B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Fistrić Ana</cp:lastModifiedBy>
  <cp:revision>54</cp:revision>
  <cp:lastPrinted>2023-01-23T15:50:00Z</cp:lastPrinted>
  <dcterms:created xsi:type="dcterms:W3CDTF">2022-10-26T08:08:00Z</dcterms:created>
  <dcterms:modified xsi:type="dcterms:W3CDTF">2023-10-24T14:32:00Z</dcterms:modified>
</cp:coreProperties>
</file>